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68" w:rsidRDefault="006B3768" w:rsidP="006B37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color w:val="000000"/>
        </w:rPr>
        <w:t xml:space="preserve">Разминка с включением разогревающих и </w:t>
      </w:r>
      <w:proofErr w:type="spellStart"/>
      <w:r>
        <w:rPr>
          <w:color w:val="000000"/>
        </w:rPr>
        <w:t>общеразвивающих</w:t>
      </w:r>
      <w:proofErr w:type="spellEnd"/>
      <w:r>
        <w:rPr>
          <w:color w:val="000000"/>
        </w:rPr>
        <w:t xml:space="preserve"> упражнений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также с элементами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акробатических упражнений - </w:t>
      </w:r>
      <w:r>
        <w:rPr>
          <w:b/>
          <w:bCs/>
          <w:color w:val="000000"/>
        </w:rPr>
        <w:t>2 минуты.</w:t>
      </w:r>
    </w:p>
    <w:p w:rsidR="006B3768" w:rsidRDefault="006B3768" w:rsidP="006B37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color w:val="000000"/>
        </w:rPr>
        <w:t>Выполнения комплексов упражнений для развития силы, ловкости, гибкости – </w:t>
      </w:r>
      <w:r>
        <w:rPr>
          <w:b/>
          <w:bCs/>
          <w:color w:val="000000"/>
        </w:rPr>
        <w:t>18 минут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Указание к уроку.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Разминка. </w:t>
      </w:r>
      <w:r>
        <w:rPr>
          <w:color w:val="000000"/>
        </w:rPr>
        <w:t>Прим</w:t>
      </w:r>
      <w:r w:rsidR="00705E11">
        <w:rPr>
          <w:color w:val="000000"/>
        </w:rPr>
        <w:t xml:space="preserve">ерные упражнения: Ходьба </w:t>
      </w:r>
      <w:proofErr w:type="gramStart"/>
      <w:r w:rsidR="00705E11">
        <w:rPr>
          <w:color w:val="000000"/>
        </w:rPr>
        <w:t xml:space="preserve">( </w:t>
      </w:r>
      <w:proofErr w:type="gramEnd"/>
      <w:r w:rsidR="00705E11">
        <w:rPr>
          <w:color w:val="000000"/>
        </w:rPr>
        <w:t>на но</w:t>
      </w:r>
      <w:r>
        <w:rPr>
          <w:color w:val="000000"/>
        </w:rPr>
        <w:t>сочках, на пятках, на внутренней и внешней стороне стопы), бег с высоким подыманием бедра, захлестывание, прыжки в высоту, швом (</w:t>
      </w:r>
      <w:r w:rsidR="00705E11">
        <w:rPr>
          <w:color w:val="000000"/>
        </w:rPr>
        <w:t xml:space="preserve"> на правой, на левой ноге), </w:t>
      </w:r>
      <w:proofErr w:type="spellStart"/>
      <w:r w:rsidR="00705E11">
        <w:rPr>
          <w:color w:val="000000"/>
        </w:rPr>
        <w:t>забе</w:t>
      </w:r>
      <w:r>
        <w:rPr>
          <w:color w:val="000000"/>
        </w:rPr>
        <w:t>гание</w:t>
      </w:r>
      <w:proofErr w:type="spellEnd"/>
      <w:r>
        <w:rPr>
          <w:color w:val="000000"/>
        </w:rPr>
        <w:t xml:space="preserve"> ( </w:t>
      </w:r>
      <w:proofErr w:type="spellStart"/>
      <w:r>
        <w:rPr>
          <w:color w:val="000000"/>
        </w:rPr>
        <w:t>эмитация</w:t>
      </w:r>
      <w:proofErr w:type="spellEnd"/>
      <w:r>
        <w:rPr>
          <w:color w:val="000000"/>
        </w:rPr>
        <w:t xml:space="preserve"> броска), выпады, приседы.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 xml:space="preserve">Согревающие и </w:t>
      </w:r>
      <w:proofErr w:type="spellStart"/>
      <w:r>
        <w:rPr>
          <w:color w:val="000000"/>
        </w:rPr>
        <w:t>общеразвивающие</w:t>
      </w:r>
      <w:proofErr w:type="spellEnd"/>
      <w:r>
        <w:rPr>
          <w:color w:val="000000"/>
        </w:rPr>
        <w:t xml:space="preserve"> упражнения: вращение головы, вращение рук (в кистях, в локтях, в плечах), наклоны вперед, назад, в стороны, махи ногами, вращение туловища, таза, вращение в коленках, стопы, перекаты с ноги на ногу, развороты туловища в положении сидя.</w:t>
      </w:r>
      <w:proofErr w:type="gramEnd"/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1. Комплекс для развития силы.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1. Из упора сидя руки сзади поднимать ноги в угол с последующим возвращением в исходное положение.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2. Из упора лежа на полу отжиматься от пола, сгибая и разгибая руки.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3. Из основной стойки приседать, поднимая руки с гантелями вперед, и вставать на носки, отводя руки назад.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4. Лежа на животе, руки за головой, поднимать и отпускать туловище, прогибая спину.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5. Лежа на спине, сев углом, поднимать ноги и туловище, захватывая руками голени.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6. Из основной стойки прыжки через скакалку с вращением ее вперед.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2. Комплекс для развития ловкости.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</w:rPr>
        <w:t>1. Одновременно выпускать и ловить два теннисных мяча захватом сверху.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</w:rPr>
        <w:t>2. Из основной стойки прыжки через вращающийся обруч.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3. Из основной стойки подбрасывать и ловить мяч, одновременно касаясь руками пола </w:t>
      </w:r>
      <w:proofErr w:type="gramStart"/>
      <w:r>
        <w:rPr>
          <w:color w:val="000000"/>
        </w:rPr>
        <w:t>во</w:t>
      </w:r>
      <w:proofErr w:type="gramEnd"/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</w:rPr>
        <w:t>время полета мяча.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4. Из основной стойки поочередно перешагивать через гимнастическую палку с последующим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перехватом рук и вращением палки назад – вперед.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5. Лежа на животе, подбрасывать и ловить теннисный мячик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жонглирование ).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6. Стоя в 1м. от стенки, переходить в упор о стенку с последующим отталкиванием и возвращением в исходное положение.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3. Комплекс для развития гибкости.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1. Стоя ноги врозь и опираясь руками на пол, переходить в </w:t>
      </w:r>
      <w:proofErr w:type="gramStart"/>
      <w:r>
        <w:rPr>
          <w:color w:val="000000"/>
        </w:rPr>
        <w:t>упор</w:t>
      </w:r>
      <w:proofErr w:type="gramEnd"/>
      <w:r>
        <w:rPr>
          <w:color w:val="000000"/>
        </w:rPr>
        <w:t xml:space="preserve"> лежа и наоборот, не сгибая ноги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 коленях.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2. Стоя спиной к гимнастической стенке, переходить в положение «мост», опираясь руками </w:t>
      </w:r>
      <w:proofErr w:type="gramStart"/>
      <w:r>
        <w:rPr>
          <w:color w:val="000000"/>
        </w:rPr>
        <w:t>на</w:t>
      </w:r>
      <w:proofErr w:type="gramEnd"/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рейки стенки.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3.Стоя ноги врозь, вращать обруч на пояснице.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4. Стоя на гимнастической стойке ноги врозь, постепенно перебирая рейки, переходить в вис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согнувшись.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5. Стоя поочередно левым (правым) боком, опираясь одной рукой на бум, выполнять махи ногой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назад.</w:t>
      </w:r>
    </w:p>
    <w:p w:rsidR="006B3768" w:rsidRDefault="006B3768" w:rsidP="006B37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6. Стоя согнувшись, ноги врозь, опираясь руками на горизонтальную опору, выполнять пружинистые наклоны туловища.</w:t>
      </w:r>
    </w:p>
    <w:p w:rsidR="00000000" w:rsidRDefault="00705E11"/>
    <w:p w:rsidR="006B3768" w:rsidRDefault="006B3768"/>
    <w:p w:rsidR="006B3768" w:rsidRDefault="006B3768">
      <w:r>
        <w:rPr>
          <w:noProof/>
        </w:rPr>
        <w:lastRenderedPageBreak/>
        <w:drawing>
          <wp:inline distT="0" distB="0" distL="0" distR="0">
            <wp:extent cx="4862195" cy="8175625"/>
            <wp:effectExtent l="19050" t="0" r="0" b="0"/>
            <wp:docPr id="1" name="Рисунок 1" descr="G:\hello_html_m4d26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ello_html_m4d2604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95" cy="817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E30"/>
    <w:multiLevelType w:val="multilevel"/>
    <w:tmpl w:val="7F124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90A53"/>
    <w:multiLevelType w:val="multilevel"/>
    <w:tmpl w:val="EB58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B3768"/>
    <w:rsid w:val="006B3768"/>
    <w:rsid w:val="0070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Крепыш</dc:creator>
  <cp:keywords/>
  <dc:description/>
  <cp:lastModifiedBy>Крепыш</cp:lastModifiedBy>
  <cp:revision>2</cp:revision>
  <dcterms:created xsi:type="dcterms:W3CDTF">2020-11-24T07:04:00Z</dcterms:created>
  <dcterms:modified xsi:type="dcterms:W3CDTF">2020-11-24T07:29:00Z</dcterms:modified>
</cp:coreProperties>
</file>